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4EF" w:rsidRDefault="00C954EF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7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6"/>
        <w:gridCol w:w="5669"/>
        <w:gridCol w:w="5669"/>
        <w:gridCol w:w="4625"/>
        <w:gridCol w:w="312"/>
      </w:tblGrid>
      <w:tr w:rsidR="00C954EF" w:rsidTr="003352E6">
        <w:tc>
          <w:tcPr>
            <w:tcW w:w="17399" w:type="dxa"/>
            <w:gridSpan w:val="4"/>
          </w:tcPr>
          <w:p w:rsidR="00C954EF" w:rsidRDefault="00901242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 of Mathema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tics </w:t>
            </w:r>
            <w:r>
              <w:rPr>
                <w:rFonts w:ascii="Times New Roman" w:eastAsia="Times New Roman" w:hAnsi="Times New Roman" w:cs="Times New Roman"/>
              </w:rPr>
              <w:t xml:space="preserve">session (2020-21)                                                                                                               </w:t>
            </w:r>
          </w:p>
          <w:p w:rsidR="00C954EF" w:rsidRDefault="00901242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Biotech -2nd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(Biostatistics)</w:t>
            </w:r>
          </w:p>
        </w:tc>
        <w:tc>
          <w:tcPr>
            <w:tcW w:w="312" w:type="dxa"/>
          </w:tcPr>
          <w:p w:rsidR="00C954EF" w:rsidRDefault="00C954EF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WEEKS</w:t>
            </w:r>
          </w:p>
        </w:tc>
        <w:tc>
          <w:tcPr>
            <w:tcW w:w="5669" w:type="dxa"/>
          </w:tcPr>
          <w:p w:rsidR="00C954EF" w:rsidRDefault="009012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Chapter                    </w:t>
            </w:r>
          </w:p>
        </w:tc>
        <w:tc>
          <w:tcPr>
            <w:tcW w:w="5669" w:type="dxa"/>
          </w:tcPr>
          <w:p w:rsidR="00C954EF" w:rsidRDefault="00C954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69" w:type="dxa"/>
          </w:tcPr>
          <w:p w:rsidR="00C954EF" w:rsidRDefault="00901242">
            <w:pPr>
              <w:spacing w:line="226" w:lineRule="auto"/>
              <w:ind w:left="120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Relations between roots and coefficients of algebraic equations, Solution of cubic equations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69" w:type="dxa"/>
          </w:tcPr>
          <w:p w:rsidR="00C954EF" w:rsidRDefault="009012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Permutation and Combination, Binomial theorem of integer, Logarithm (definition and laws of logarithm, use of log table),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69" w:type="dxa"/>
          </w:tcPr>
          <w:p w:rsidR="00C954EF" w:rsidRDefault="00901242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Trigonometric Identities. Matrice</w:t>
            </w:r>
            <w:r>
              <w:rPr>
                <w:rFonts w:ascii="Arial" w:eastAsia="Arial" w:hAnsi="Arial" w:cs="Arial"/>
                <w:sz w:val="16"/>
                <w:szCs w:val="16"/>
              </w:rPr>
              <w:t>s and their elementary operations.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69" w:type="dxa"/>
          </w:tcPr>
          <w:p w:rsidR="00C954EF" w:rsidRDefault="00901242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Functions, Limits of functions, (basic idea of limits of functions without analytic definition), derivatives of functions,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69" w:type="dxa"/>
          </w:tcPr>
          <w:p w:rsidR="00C954EF" w:rsidRDefault="00901242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differentiation, integration (general introduction, significance and application for simple algebraic 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69" w:type="dxa"/>
          </w:tcPr>
          <w:p w:rsidR="00C954EF" w:rsidRDefault="00901242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). Applications of Differentiation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69" w:type="dxa"/>
          </w:tcPr>
          <w:p w:rsidR="00C954EF" w:rsidRDefault="00901242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Types of Data, Collection of data; Primary &amp; Secondary data, Classification and Graphical representation of Statistical data.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69" w:type="dxa"/>
          </w:tcPr>
          <w:p w:rsidR="00C954EF" w:rsidRDefault="00901242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Measures of central tendency and Dispersion. Measures of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Skewness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and Kurtosis. Probability (classical &amp; axiomatic definition </w:t>
            </w:r>
            <w:r>
              <w:rPr>
                <w:rFonts w:ascii="Arial" w:eastAsia="Arial" w:hAnsi="Arial" w:cs="Arial"/>
                <w:sz w:val="17"/>
                <w:szCs w:val="17"/>
              </w:rPr>
              <w:t>of probability,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69" w:type="dxa"/>
          </w:tcPr>
          <w:p w:rsidR="00C954EF" w:rsidRDefault="00901242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Theorems on total and compound probability), Elementary ideas of Binomial, Poisson and Normal distributions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69" w:type="dxa"/>
          </w:tcPr>
          <w:p w:rsidR="00C954EF" w:rsidRDefault="00901242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Methods of sampling, ,confidence level, critical region, testing of hypothesis and standard error,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69" w:type="dxa"/>
          </w:tcPr>
          <w:p w:rsidR="00C954EF" w:rsidRDefault="009012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large sample test and small sample test. Problems on test of significance,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54EF" w:rsidTr="003352E6">
        <w:trPr>
          <w:gridAfter w:val="2"/>
          <w:wAfter w:w="4937" w:type="dxa"/>
        </w:trPr>
        <w:tc>
          <w:tcPr>
            <w:tcW w:w="1436" w:type="dxa"/>
          </w:tcPr>
          <w:p w:rsidR="00C954EF" w:rsidRDefault="009012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69" w:type="dxa"/>
          </w:tcPr>
          <w:p w:rsidR="00C954EF" w:rsidRDefault="00901242">
            <w:pPr>
              <w:spacing w:after="136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t-test, chi-square test for goodness of fit and analysis of variance (AN</w:t>
            </w:r>
            <w:r>
              <w:rPr>
                <w:rFonts w:ascii="Arial" w:eastAsia="Arial" w:hAnsi="Arial" w:cs="Arial"/>
                <w:sz w:val="17"/>
                <w:szCs w:val="17"/>
              </w:rPr>
              <w:t>OVA)</w:t>
            </w:r>
          </w:p>
        </w:tc>
        <w:tc>
          <w:tcPr>
            <w:tcW w:w="5669" w:type="dxa"/>
          </w:tcPr>
          <w:p w:rsidR="00C954EF" w:rsidRDefault="00C954E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54EF" w:rsidRDefault="00C954EF">
      <w:pPr>
        <w:rPr>
          <w:rFonts w:ascii="Times New Roman" w:eastAsia="Times New Roman" w:hAnsi="Times New Roman" w:cs="Times New Roman"/>
        </w:rPr>
      </w:pPr>
    </w:p>
    <w:sectPr w:rsidR="00C954EF">
      <w:pgSz w:w="11906" w:h="16838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EF"/>
    <w:rsid w:val="003352E6"/>
    <w:rsid w:val="0057016E"/>
    <w:rsid w:val="006512EB"/>
    <w:rsid w:val="00901242"/>
    <w:rsid w:val="00C954EF"/>
    <w:rsid w:val="00E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721E2FC-E24C-354E-BB50-671A9122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rakhi3yadav@gmail.com</cp:lastModifiedBy>
  <cp:revision>2</cp:revision>
  <dcterms:created xsi:type="dcterms:W3CDTF">2022-01-22T10:55:00Z</dcterms:created>
  <dcterms:modified xsi:type="dcterms:W3CDTF">2022-01-22T10:55:00Z</dcterms:modified>
</cp:coreProperties>
</file>